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47" w:rsidRPr="00EC2932" w:rsidRDefault="00261947" w:rsidP="00412201">
      <w:pPr>
        <w:spacing w:after="0" w:line="240" w:lineRule="auto"/>
        <w:ind w:firstLine="4961"/>
        <w:rPr>
          <w:rFonts w:asciiTheme="minorHAnsi" w:hAnsiTheme="minorHAnsi" w:cs="Arial"/>
        </w:rPr>
      </w:pPr>
      <w:r w:rsidRPr="00EC2932">
        <w:rPr>
          <w:rFonts w:asciiTheme="minorHAnsi" w:hAnsiTheme="minorHAnsi" w:cs="Arial"/>
        </w:rPr>
        <w:t xml:space="preserve">Załącznik </w:t>
      </w:r>
      <w:r w:rsidR="00412201" w:rsidRPr="00EC2932">
        <w:rPr>
          <w:rFonts w:asciiTheme="minorHAnsi" w:hAnsiTheme="minorHAnsi" w:cs="Arial"/>
        </w:rPr>
        <w:t xml:space="preserve">nr </w:t>
      </w:r>
      <w:r w:rsidRPr="00EC2932">
        <w:rPr>
          <w:rFonts w:asciiTheme="minorHAnsi" w:hAnsiTheme="minorHAnsi" w:cs="Arial"/>
        </w:rPr>
        <w:t>1</w:t>
      </w:r>
    </w:p>
    <w:p w:rsidR="00FA362F" w:rsidRPr="00EC2932" w:rsidRDefault="00412201" w:rsidP="00412201">
      <w:pPr>
        <w:spacing w:after="0" w:line="240" w:lineRule="auto"/>
        <w:ind w:firstLine="4961"/>
        <w:rPr>
          <w:rFonts w:asciiTheme="minorHAnsi" w:hAnsiTheme="minorHAnsi" w:cs="Arial"/>
        </w:rPr>
      </w:pPr>
      <w:r w:rsidRPr="00EC2932">
        <w:rPr>
          <w:rFonts w:asciiTheme="minorHAnsi" w:hAnsiTheme="minorHAnsi" w:cs="Arial"/>
        </w:rPr>
        <w:t xml:space="preserve">do uchwały </w:t>
      </w:r>
      <w:r w:rsidR="003E28EC">
        <w:rPr>
          <w:rFonts w:asciiTheme="minorHAnsi" w:hAnsiTheme="minorHAnsi" w:cs="Arial"/>
        </w:rPr>
        <w:t>3954</w:t>
      </w:r>
      <w:r w:rsidR="00BC4D5D" w:rsidRPr="00EC2932">
        <w:rPr>
          <w:rFonts w:asciiTheme="minorHAnsi" w:hAnsiTheme="minorHAnsi" w:cs="Arial"/>
        </w:rPr>
        <w:t>/2022</w:t>
      </w:r>
      <w:r w:rsidR="00FA362F" w:rsidRPr="00EC2932">
        <w:rPr>
          <w:rFonts w:asciiTheme="minorHAnsi" w:hAnsiTheme="minorHAnsi" w:cs="Arial"/>
        </w:rPr>
        <w:t xml:space="preserve"> </w:t>
      </w:r>
    </w:p>
    <w:p w:rsidR="00FA362F" w:rsidRPr="00EC2932" w:rsidRDefault="00412201" w:rsidP="00412201">
      <w:pPr>
        <w:spacing w:after="0" w:line="240" w:lineRule="auto"/>
        <w:ind w:firstLine="4961"/>
        <w:rPr>
          <w:rFonts w:asciiTheme="minorHAnsi" w:hAnsiTheme="minorHAnsi" w:cs="Arial"/>
        </w:rPr>
      </w:pPr>
      <w:r w:rsidRPr="00EC2932">
        <w:rPr>
          <w:rFonts w:asciiTheme="minorHAnsi" w:hAnsiTheme="minorHAnsi" w:cs="Arial"/>
        </w:rPr>
        <w:t xml:space="preserve">Zarządu Dzielnicy Bielany </w:t>
      </w:r>
    </w:p>
    <w:p w:rsidR="00412201" w:rsidRPr="00EC2932" w:rsidRDefault="00412201" w:rsidP="00412201">
      <w:pPr>
        <w:spacing w:after="0" w:line="240" w:lineRule="auto"/>
        <w:ind w:firstLine="4961"/>
        <w:rPr>
          <w:rFonts w:asciiTheme="minorHAnsi" w:hAnsiTheme="minorHAnsi" w:cs="Arial"/>
        </w:rPr>
      </w:pPr>
      <w:r w:rsidRPr="00EC2932">
        <w:rPr>
          <w:rFonts w:asciiTheme="minorHAnsi" w:hAnsiTheme="minorHAnsi" w:cs="Arial"/>
        </w:rPr>
        <w:t xml:space="preserve">Miasta Stołecznego Warszawy </w:t>
      </w:r>
    </w:p>
    <w:p w:rsidR="00412201" w:rsidRPr="00EC2932" w:rsidRDefault="00412201" w:rsidP="00412201">
      <w:pPr>
        <w:spacing w:after="0" w:line="240" w:lineRule="auto"/>
        <w:ind w:firstLine="4961"/>
        <w:rPr>
          <w:rFonts w:asciiTheme="minorHAnsi" w:hAnsiTheme="minorHAnsi" w:cs="Arial"/>
        </w:rPr>
      </w:pPr>
      <w:r w:rsidRPr="00EC2932">
        <w:rPr>
          <w:rFonts w:asciiTheme="minorHAnsi" w:hAnsiTheme="minorHAnsi" w:cs="Arial"/>
        </w:rPr>
        <w:t xml:space="preserve">z dnia </w:t>
      </w:r>
      <w:r w:rsidR="003E28EC">
        <w:rPr>
          <w:rFonts w:asciiTheme="minorHAnsi" w:hAnsiTheme="minorHAnsi" w:cs="Arial"/>
        </w:rPr>
        <w:t>26.07.2022</w:t>
      </w:r>
      <w:r w:rsidRPr="00EC2932">
        <w:rPr>
          <w:rFonts w:asciiTheme="minorHAnsi" w:hAnsiTheme="minorHAnsi" w:cs="Arial"/>
        </w:rPr>
        <w:t xml:space="preserve"> r.</w:t>
      </w:r>
    </w:p>
    <w:p w:rsidR="008B6061" w:rsidRPr="00EC2932" w:rsidRDefault="008B6061" w:rsidP="008B6061">
      <w:pPr>
        <w:spacing w:after="0"/>
        <w:jc w:val="center"/>
        <w:rPr>
          <w:rFonts w:asciiTheme="minorHAnsi" w:hAnsiTheme="minorHAnsi" w:cs="Arial"/>
          <w:b/>
        </w:rPr>
      </w:pPr>
    </w:p>
    <w:p w:rsidR="008B6061" w:rsidRPr="00EC2932" w:rsidRDefault="008B6061" w:rsidP="00412201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EC2932">
        <w:rPr>
          <w:rFonts w:asciiTheme="minorHAnsi" w:hAnsiTheme="minorHAnsi" w:cs="Arial"/>
          <w:b/>
        </w:rPr>
        <w:t>OGŁOSZENIE</w:t>
      </w:r>
    </w:p>
    <w:p w:rsidR="00BC4D5D" w:rsidRPr="00EC2932" w:rsidRDefault="00BC4D5D" w:rsidP="00BC4D5D">
      <w:pPr>
        <w:spacing w:after="240" w:line="300" w:lineRule="auto"/>
        <w:jc w:val="center"/>
        <w:rPr>
          <w:rFonts w:asciiTheme="minorHAnsi" w:hAnsiTheme="minorHAnsi" w:cstheme="minorHAnsi"/>
          <w:b/>
        </w:rPr>
      </w:pPr>
      <w:r w:rsidRPr="00EC2932">
        <w:rPr>
          <w:rFonts w:asciiTheme="minorHAnsi" w:hAnsiTheme="minorHAnsi" w:cstheme="minorHAnsi"/>
          <w:b/>
        </w:rPr>
        <w:t xml:space="preserve">o głosowaniu  na przedstawicieli mieszkańców - członków Rady Seniorów </w:t>
      </w:r>
      <w:r w:rsidRPr="00EC2932">
        <w:rPr>
          <w:rFonts w:asciiTheme="minorHAnsi" w:hAnsiTheme="minorHAnsi" w:cstheme="minorHAnsi"/>
          <w:b/>
        </w:rPr>
        <w:br/>
        <w:t>Dzielnicy Bielany m.st. Warszawy kadencji 2022 - 2025</w:t>
      </w:r>
    </w:p>
    <w:p w:rsidR="008B6061" w:rsidRPr="00EC2932" w:rsidRDefault="008B6061" w:rsidP="00EC2932">
      <w:pPr>
        <w:spacing w:after="240" w:line="300" w:lineRule="auto"/>
        <w:rPr>
          <w:rFonts w:asciiTheme="minorHAnsi" w:hAnsiTheme="minorHAnsi" w:cstheme="minorHAnsi"/>
          <w:lang w:eastAsia="ar-SA"/>
        </w:rPr>
      </w:pPr>
      <w:bookmarkStart w:id="0" w:name="_GoBack"/>
      <w:bookmarkEnd w:id="0"/>
      <w:r w:rsidRPr="00EC2932">
        <w:rPr>
          <w:rFonts w:asciiTheme="minorHAnsi" w:hAnsiTheme="minorHAnsi" w:cs="Arial"/>
        </w:rPr>
        <w:t xml:space="preserve">Zgodnie z </w:t>
      </w:r>
      <w:r w:rsidR="00BC4D5D" w:rsidRPr="00EC2932">
        <w:rPr>
          <w:rFonts w:asciiTheme="minorHAnsi" w:hAnsiTheme="minorHAnsi" w:cstheme="minorHAnsi"/>
          <w:lang w:eastAsia="ar-SA"/>
        </w:rPr>
        <w:t xml:space="preserve">§ 8 Statutu Rady Seniorów Dzielnicy Bielany m.st. Warszawy, stanowiącego załącznik do uchwały Nr 20/V/2015 Rady Dzielnicy Bielany m.st. Warszawy z dnia  11 lutego 2015 r. w sprawie utworzenia Rady Seniorów Dzielnicy Bielany m.st. Warszawy, </w:t>
      </w:r>
      <w:r w:rsidR="00BC4D5D" w:rsidRPr="00EC2932">
        <w:rPr>
          <w:rFonts w:asciiTheme="minorHAnsi" w:hAnsiTheme="minorHAnsi" w:cstheme="minorHAnsi"/>
        </w:rPr>
        <w:t xml:space="preserve">zmienionej uchwałą Nr 114/XXXII/2021 Rady Dzielnicy Bielany m.st. Warszawy z dnia 1 lipca 2021 r. Zarząd Dzielnicy Bielany m.st. Warszawy </w:t>
      </w:r>
      <w:r w:rsidR="00DB4406" w:rsidRPr="00EC2932">
        <w:rPr>
          <w:rFonts w:asciiTheme="minorHAnsi" w:hAnsiTheme="minorHAnsi" w:cs="Arial"/>
        </w:rPr>
        <w:t xml:space="preserve">ogłasza </w:t>
      </w:r>
      <w:r w:rsidR="00BC4D5D" w:rsidRPr="00EC2932">
        <w:rPr>
          <w:rFonts w:asciiTheme="minorHAnsi" w:hAnsiTheme="minorHAnsi" w:cs="Arial"/>
        </w:rPr>
        <w:t xml:space="preserve">głosowanie </w:t>
      </w:r>
      <w:r w:rsidR="00DB4406" w:rsidRPr="00EC2932">
        <w:rPr>
          <w:rFonts w:asciiTheme="minorHAnsi" w:hAnsiTheme="minorHAnsi" w:cs="Arial"/>
        </w:rPr>
        <w:t xml:space="preserve"> na</w:t>
      </w:r>
      <w:r w:rsidRPr="00EC2932">
        <w:rPr>
          <w:rFonts w:asciiTheme="minorHAnsi" w:hAnsiTheme="minorHAnsi" w:cs="Arial"/>
        </w:rPr>
        <w:t xml:space="preserve"> przedstawicieli mieszkańców </w:t>
      </w:r>
      <w:r w:rsidR="00A17D60" w:rsidRPr="00EC2932">
        <w:rPr>
          <w:rFonts w:asciiTheme="minorHAnsi" w:hAnsiTheme="minorHAnsi" w:cs="Arial"/>
        </w:rPr>
        <w:t xml:space="preserve">– członków </w:t>
      </w:r>
      <w:r w:rsidRPr="00EC2932">
        <w:rPr>
          <w:rFonts w:asciiTheme="minorHAnsi" w:hAnsiTheme="minorHAnsi" w:cs="Arial"/>
        </w:rPr>
        <w:t>Rad</w:t>
      </w:r>
      <w:r w:rsidR="0067467C" w:rsidRPr="00EC2932">
        <w:rPr>
          <w:rFonts w:asciiTheme="minorHAnsi" w:hAnsiTheme="minorHAnsi" w:cs="Arial"/>
        </w:rPr>
        <w:t>y</w:t>
      </w:r>
      <w:r w:rsidRPr="00EC2932">
        <w:rPr>
          <w:rFonts w:asciiTheme="minorHAnsi" w:hAnsiTheme="minorHAnsi" w:cs="Arial"/>
        </w:rPr>
        <w:t xml:space="preserve"> Seniorów Dzielnicy Bielany</w:t>
      </w:r>
      <w:r w:rsidR="00DB4406" w:rsidRPr="00EC2932">
        <w:rPr>
          <w:rFonts w:asciiTheme="minorHAnsi" w:hAnsiTheme="minorHAnsi" w:cs="Arial"/>
        </w:rPr>
        <w:t xml:space="preserve"> </w:t>
      </w:r>
      <w:r w:rsidR="00412201" w:rsidRPr="00EC2932">
        <w:rPr>
          <w:rFonts w:asciiTheme="minorHAnsi" w:hAnsiTheme="minorHAnsi" w:cs="Arial"/>
        </w:rPr>
        <w:t xml:space="preserve">m.st. Warszawy </w:t>
      </w:r>
      <w:r w:rsidR="00BC4D5D" w:rsidRPr="00EC2932">
        <w:rPr>
          <w:rFonts w:asciiTheme="minorHAnsi" w:hAnsiTheme="minorHAnsi" w:cs="Arial"/>
        </w:rPr>
        <w:t>– kadencja 2022 - 2025</w:t>
      </w:r>
      <w:r w:rsidRPr="00EC2932">
        <w:rPr>
          <w:rFonts w:asciiTheme="minorHAnsi" w:hAnsiTheme="minorHAnsi" w:cs="Arial"/>
        </w:rPr>
        <w:t>.</w:t>
      </w:r>
    </w:p>
    <w:p w:rsidR="008B6061" w:rsidRPr="00EC2932" w:rsidRDefault="008B6061" w:rsidP="00EC2932">
      <w:pPr>
        <w:spacing w:after="0"/>
        <w:rPr>
          <w:rFonts w:asciiTheme="minorHAnsi" w:hAnsiTheme="minorHAnsi" w:cs="Arial"/>
          <w:b/>
        </w:rPr>
      </w:pPr>
    </w:p>
    <w:p w:rsidR="00EC2932" w:rsidRPr="00EC2932" w:rsidRDefault="008B6061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eastAsia="Times New Roman" w:hAnsiTheme="minorHAnsi" w:cs="Arial"/>
          <w:b/>
          <w:lang w:eastAsia="pl-PL"/>
        </w:rPr>
      </w:pPr>
      <w:r w:rsidRPr="00EC2932">
        <w:rPr>
          <w:rFonts w:asciiTheme="minorHAnsi" w:hAnsiTheme="minorHAnsi" w:cs="Arial"/>
          <w:b/>
          <w:lang w:eastAsia="pl-PL"/>
        </w:rPr>
        <w:t xml:space="preserve">Głosowanie </w:t>
      </w:r>
      <w:r w:rsidR="00BC4D5D" w:rsidRPr="00EC2932">
        <w:rPr>
          <w:rFonts w:asciiTheme="minorHAnsi" w:hAnsiTheme="minorHAnsi" w:cs="Arial"/>
          <w:b/>
          <w:lang w:eastAsia="pl-PL"/>
        </w:rPr>
        <w:t xml:space="preserve">odbędzie się </w:t>
      </w:r>
      <w:r w:rsidRPr="00EC2932">
        <w:rPr>
          <w:rFonts w:asciiTheme="minorHAnsi" w:hAnsiTheme="minorHAnsi" w:cs="Arial"/>
          <w:b/>
          <w:lang w:eastAsia="pl-PL"/>
        </w:rPr>
        <w:t xml:space="preserve"> w </w:t>
      </w:r>
      <w:r w:rsidR="00BC4D5D" w:rsidRPr="00EC2932">
        <w:rPr>
          <w:rFonts w:asciiTheme="minorHAnsi" w:hAnsiTheme="minorHAnsi" w:cs="Arial"/>
          <w:b/>
          <w:lang w:eastAsia="pl-PL"/>
        </w:rPr>
        <w:t>terminie od 1 sierpnia - 16 sierpnia 2022</w:t>
      </w:r>
      <w:r w:rsidR="00412201" w:rsidRPr="00EC2932">
        <w:rPr>
          <w:rFonts w:asciiTheme="minorHAnsi" w:hAnsiTheme="minorHAnsi" w:cs="Arial"/>
          <w:b/>
          <w:lang w:eastAsia="pl-PL"/>
        </w:rPr>
        <w:t xml:space="preserve"> r.</w:t>
      </w:r>
    </w:p>
    <w:p w:rsidR="008B6061" w:rsidRPr="00EC2932" w:rsidRDefault="008B6061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eastAsia="Times New Roman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Do głosowania uprawnione są osoby</w:t>
      </w:r>
      <w:r w:rsidR="00BC4D5D" w:rsidRPr="00EC2932">
        <w:rPr>
          <w:rFonts w:asciiTheme="minorHAnsi" w:hAnsiTheme="minorHAnsi" w:cs="Arial"/>
          <w:lang w:eastAsia="pl-PL"/>
        </w:rPr>
        <w:t xml:space="preserve"> które ukończyły 60 lat</w:t>
      </w:r>
      <w:r w:rsidRPr="00EC2932">
        <w:rPr>
          <w:rFonts w:asciiTheme="minorHAnsi" w:hAnsiTheme="minorHAnsi" w:cs="Arial"/>
          <w:lang w:eastAsia="pl-PL"/>
        </w:rPr>
        <w:t>, zamieszkałe na terenie Dzielnicy Bielany m.st. Warszawy.</w:t>
      </w:r>
    </w:p>
    <w:p w:rsidR="00412201" w:rsidRPr="00EC2932" w:rsidRDefault="008B6061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Procedura głosowania na kandydatów odbyw</w:t>
      </w:r>
      <w:r w:rsidR="0079639B" w:rsidRPr="00EC2932">
        <w:rPr>
          <w:rFonts w:asciiTheme="minorHAnsi" w:hAnsiTheme="minorHAnsi" w:cs="Arial"/>
          <w:lang w:eastAsia="pl-PL"/>
        </w:rPr>
        <w:t>a się poprzez oddanie głosu na K</w:t>
      </w:r>
      <w:r w:rsidRPr="00EC2932">
        <w:rPr>
          <w:rFonts w:asciiTheme="minorHAnsi" w:hAnsiTheme="minorHAnsi" w:cs="Arial"/>
          <w:lang w:eastAsia="pl-PL"/>
        </w:rPr>
        <w:t xml:space="preserve">arcie </w:t>
      </w:r>
      <w:r w:rsidR="0079639B" w:rsidRPr="00EC2932">
        <w:rPr>
          <w:rFonts w:asciiTheme="minorHAnsi" w:hAnsiTheme="minorHAnsi" w:cs="Arial"/>
          <w:lang w:eastAsia="pl-PL"/>
        </w:rPr>
        <w:t>W</w:t>
      </w:r>
      <w:r w:rsidRPr="00EC2932">
        <w:rPr>
          <w:rFonts w:asciiTheme="minorHAnsi" w:hAnsiTheme="minorHAnsi" w:cs="Arial"/>
          <w:lang w:eastAsia="pl-PL"/>
        </w:rPr>
        <w:t xml:space="preserve">yborczej Część B, przy czym oddaje się </w:t>
      </w:r>
      <w:r w:rsidR="00BC4D5D" w:rsidRPr="00EC2932">
        <w:rPr>
          <w:rFonts w:asciiTheme="minorHAnsi" w:hAnsiTheme="minorHAnsi" w:cs="Arial"/>
          <w:lang w:eastAsia="pl-PL"/>
        </w:rPr>
        <w:t xml:space="preserve">głos tylko na jednego kandydata poprzez postawienie znaku </w:t>
      </w:r>
      <w:r w:rsidR="00BC4D5D" w:rsidRPr="00EC2932">
        <w:rPr>
          <w:rFonts w:asciiTheme="minorHAnsi" w:hAnsiTheme="minorHAnsi" w:cs="Arial"/>
          <w:b/>
          <w:lang w:eastAsia="pl-PL"/>
        </w:rPr>
        <w:t>X</w:t>
      </w:r>
      <w:r w:rsidR="00BC4D5D" w:rsidRPr="00EC2932">
        <w:rPr>
          <w:rFonts w:asciiTheme="minorHAnsi" w:hAnsiTheme="minorHAnsi" w:cs="Arial"/>
          <w:lang w:eastAsia="pl-PL"/>
        </w:rPr>
        <w:t xml:space="preserve"> w kratce obok nazwiska i imienia kandydata.</w:t>
      </w:r>
    </w:p>
    <w:p w:rsidR="00412201" w:rsidRPr="00EC2932" w:rsidRDefault="0079639B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Druk Karty W</w:t>
      </w:r>
      <w:r w:rsidR="008B6061" w:rsidRPr="00EC2932">
        <w:rPr>
          <w:rFonts w:asciiTheme="minorHAnsi" w:hAnsiTheme="minorHAnsi" w:cs="Arial"/>
          <w:lang w:eastAsia="pl-PL"/>
        </w:rPr>
        <w:t>ybo</w:t>
      </w:r>
      <w:r w:rsidR="00412201" w:rsidRPr="00EC2932">
        <w:rPr>
          <w:rFonts w:asciiTheme="minorHAnsi" w:hAnsiTheme="minorHAnsi" w:cs="Arial"/>
          <w:lang w:eastAsia="pl-PL"/>
        </w:rPr>
        <w:t xml:space="preserve">rczej Część B, dostępny będzie </w:t>
      </w:r>
      <w:r w:rsidRPr="00EC2932">
        <w:rPr>
          <w:rFonts w:asciiTheme="minorHAnsi" w:hAnsiTheme="minorHAnsi" w:cs="Arial"/>
          <w:lang w:eastAsia="pl-PL"/>
        </w:rPr>
        <w:t xml:space="preserve">wyłącznie </w:t>
      </w:r>
      <w:r w:rsidR="005535F3">
        <w:rPr>
          <w:rFonts w:asciiTheme="minorHAnsi" w:hAnsiTheme="minorHAnsi" w:cs="Arial"/>
          <w:lang w:eastAsia="pl-PL"/>
        </w:rPr>
        <w:t>w stanowisku 47</w:t>
      </w:r>
      <w:r w:rsidR="008B6061" w:rsidRPr="00EC2932">
        <w:rPr>
          <w:rFonts w:asciiTheme="minorHAnsi" w:hAnsiTheme="minorHAnsi" w:cs="Arial"/>
          <w:lang w:eastAsia="pl-PL"/>
        </w:rPr>
        <w:t>, Wydziału Obsługi Mieszkańców Urzędu Dzie</w:t>
      </w:r>
      <w:r w:rsidR="003F443C" w:rsidRPr="00EC2932">
        <w:rPr>
          <w:rFonts w:asciiTheme="minorHAnsi" w:hAnsiTheme="minorHAnsi" w:cs="Arial"/>
          <w:lang w:eastAsia="pl-PL"/>
        </w:rPr>
        <w:t xml:space="preserve">lnicy Bielany m.st. Warszawy, </w:t>
      </w:r>
      <w:r w:rsidR="008B6061" w:rsidRPr="00EC2932">
        <w:rPr>
          <w:rFonts w:asciiTheme="minorHAnsi" w:hAnsiTheme="minorHAnsi" w:cs="Arial"/>
          <w:lang w:eastAsia="pl-PL"/>
        </w:rPr>
        <w:t xml:space="preserve">przy ul. </w:t>
      </w:r>
      <w:r w:rsidR="00412201" w:rsidRPr="00EC2932">
        <w:rPr>
          <w:rFonts w:asciiTheme="minorHAnsi" w:hAnsiTheme="minorHAnsi" w:cs="Arial"/>
          <w:lang w:eastAsia="pl-PL"/>
        </w:rPr>
        <w:t xml:space="preserve">S. </w:t>
      </w:r>
      <w:r w:rsidR="008B6061" w:rsidRPr="00EC2932">
        <w:rPr>
          <w:rFonts w:asciiTheme="minorHAnsi" w:hAnsiTheme="minorHAnsi" w:cs="Arial"/>
          <w:lang w:eastAsia="pl-PL"/>
        </w:rPr>
        <w:t>Żeromskiego 29 (parter)</w:t>
      </w:r>
      <w:r w:rsidR="00921811" w:rsidRPr="00EC2932">
        <w:rPr>
          <w:rFonts w:asciiTheme="minorHAnsi" w:hAnsiTheme="minorHAnsi" w:cs="Arial"/>
          <w:lang w:eastAsia="pl-PL"/>
        </w:rPr>
        <w:t>.</w:t>
      </w:r>
      <w:r w:rsidR="008B6061" w:rsidRPr="00EC2932">
        <w:rPr>
          <w:rFonts w:asciiTheme="minorHAnsi" w:hAnsiTheme="minorHAnsi" w:cs="Arial"/>
          <w:lang w:eastAsia="pl-PL"/>
        </w:rPr>
        <w:t xml:space="preserve"> </w:t>
      </w:r>
      <w:r w:rsidR="0067521F" w:rsidRPr="00EC2932">
        <w:rPr>
          <w:rFonts w:asciiTheme="minorHAnsi" w:hAnsiTheme="minorHAnsi" w:cs="Arial"/>
          <w:lang w:eastAsia="pl-PL"/>
        </w:rPr>
        <w:t>Wydanie druku Karty Wyborczej Część B osobie</w:t>
      </w:r>
      <w:r w:rsidR="0047303E" w:rsidRPr="00EC2932">
        <w:rPr>
          <w:rFonts w:asciiTheme="minorHAnsi" w:hAnsiTheme="minorHAnsi" w:cs="Arial"/>
          <w:lang w:eastAsia="pl-PL"/>
        </w:rPr>
        <w:t xml:space="preserve"> uprawnionej do głosowania, </w:t>
      </w:r>
      <w:r w:rsidR="00753118" w:rsidRPr="00EC2932">
        <w:rPr>
          <w:rFonts w:asciiTheme="minorHAnsi" w:hAnsiTheme="minorHAnsi" w:cs="Arial"/>
          <w:lang w:eastAsia="pl-PL"/>
        </w:rPr>
        <w:t>o k</w:t>
      </w:r>
      <w:r w:rsidR="00BC4D5D" w:rsidRPr="00EC2932">
        <w:rPr>
          <w:rFonts w:asciiTheme="minorHAnsi" w:hAnsiTheme="minorHAnsi" w:cs="Arial"/>
          <w:lang w:eastAsia="pl-PL"/>
        </w:rPr>
        <w:t>tórej mowa w ustępie 2</w:t>
      </w:r>
      <w:r w:rsidR="00753118" w:rsidRPr="00EC2932">
        <w:rPr>
          <w:rFonts w:asciiTheme="minorHAnsi" w:hAnsiTheme="minorHAnsi" w:cs="Arial"/>
          <w:lang w:eastAsia="pl-PL"/>
        </w:rPr>
        <w:t xml:space="preserve">, </w:t>
      </w:r>
      <w:r w:rsidR="0047303E" w:rsidRPr="00EC2932">
        <w:rPr>
          <w:rFonts w:asciiTheme="minorHAnsi" w:hAnsiTheme="minorHAnsi" w:cs="Arial"/>
          <w:lang w:eastAsia="pl-PL"/>
        </w:rPr>
        <w:t>nastą</w:t>
      </w:r>
      <w:r w:rsidR="0067521F" w:rsidRPr="00EC2932">
        <w:rPr>
          <w:rFonts w:asciiTheme="minorHAnsi" w:hAnsiTheme="minorHAnsi" w:cs="Arial"/>
          <w:lang w:eastAsia="pl-PL"/>
        </w:rPr>
        <w:t>pi po osobistym złożeniu pisemnego oświadczenia na druku Karty Wyborczej Część A</w:t>
      </w:r>
      <w:r w:rsidR="00753118" w:rsidRPr="00EC2932">
        <w:rPr>
          <w:rFonts w:asciiTheme="minorHAnsi" w:hAnsiTheme="minorHAnsi" w:cs="Arial"/>
          <w:lang w:eastAsia="pl-PL"/>
        </w:rPr>
        <w:t xml:space="preserve">. </w:t>
      </w:r>
      <w:r w:rsidR="0067521F" w:rsidRPr="00EC2932">
        <w:rPr>
          <w:rFonts w:asciiTheme="minorHAnsi" w:hAnsiTheme="minorHAnsi" w:cs="Arial"/>
          <w:lang w:eastAsia="pl-PL"/>
        </w:rPr>
        <w:t>K</w:t>
      </w:r>
      <w:r w:rsidR="00921811" w:rsidRPr="00EC2932">
        <w:rPr>
          <w:rFonts w:asciiTheme="minorHAnsi" w:hAnsiTheme="minorHAnsi" w:cs="Arial"/>
          <w:lang w:eastAsia="pl-PL"/>
        </w:rPr>
        <w:t>ażdej uprawnio</w:t>
      </w:r>
      <w:r w:rsidR="00EC2932">
        <w:rPr>
          <w:rFonts w:asciiTheme="minorHAnsi" w:hAnsiTheme="minorHAnsi" w:cs="Arial"/>
          <w:lang w:eastAsia="pl-PL"/>
        </w:rPr>
        <w:t>nej osobie wydany zostanie jeden</w:t>
      </w:r>
      <w:r w:rsidR="00921811" w:rsidRPr="00EC2932">
        <w:rPr>
          <w:rFonts w:asciiTheme="minorHAnsi" w:hAnsiTheme="minorHAnsi" w:cs="Arial"/>
          <w:lang w:eastAsia="pl-PL"/>
        </w:rPr>
        <w:t xml:space="preserve"> egz</w:t>
      </w:r>
      <w:r w:rsidR="0067521F" w:rsidRPr="00EC2932">
        <w:rPr>
          <w:rFonts w:asciiTheme="minorHAnsi" w:hAnsiTheme="minorHAnsi" w:cs="Arial"/>
          <w:lang w:eastAsia="pl-PL"/>
        </w:rPr>
        <w:t>emplarz</w:t>
      </w:r>
      <w:r w:rsidR="00EC2932">
        <w:rPr>
          <w:rFonts w:asciiTheme="minorHAnsi" w:hAnsiTheme="minorHAnsi" w:cs="Arial"/>
          <w:lang w:eastAsia="pl-PL"/>
        </w:rPr>
        <w:t xml:space="preserve"> </w:t>
      </w:r>
      <w:r w:rsidRPr="00EC2932">
        <w:rPr>
          <w:rFonts w:asciiTheme="minorHAnsi" w:hAnsiTheme="minorHAnsi" w:cs="Arial"/>
          <w:lang w:eastAsia="pl-PL"/>
        </w:rPr>
        <w:t>K</w:t>
      </w:r>
      <w:r w:rsidR="00921811" w:rsidRPr="00EC2932">
        <w:rPr>
          <w:rFonts w:asciiTheme="minorHAnsi" w:hAnsiTheme="minorHAnsi" w:cs="Arial"/>
          <w:lang w:eastAsia="pl-PL"/>
        </w:rPr>
        <w:t xml:space="preserve">arty </w:t>
      </w:r>
      <w:r w:rsidRPr="00EC2932">
        <w:rPr>
          <w:rFonts w:asciiTheme="minorHAnsi" w:hAnsiTheme="minorHAnsi" w:cs="Arial"/>
          <w:lang w:eastAsia="pl-PL"/>
        </w:rPr>
        <w:t>W</w:t>
      </w:r>
      <w:r w:rsidR="00921811" w:rsidRPr="00EC2932">
        <w:rPr>
          <w:rFonts w:asciiTheme="minorHAnsi" w:hAnsiTheme="minorHAnsi" w:cs="Arial"/>
          <w:lang w:eastAsia="pl-PL"/>
        </w:rPr>
        <w:t xml:space="preserve">yborczej </w:t>
      </w:r>
      <w:r w:rsidR="00C26DAB" w:rsidRPr="00EC2932">
        <w:rPr>
          <w:rFonts w:asciiTheme="minorHAnsi" w:hAnsiTheme="minorHAnsi" w:cs="Arial"/>
          <w:lang w:eastAsia="pl-PL"/>
        </w:rPr>
        <w:t xml:space="preserve">Część </w:t>
      </w:r>
      <w:r w:rsidR="00921811" w:rsidRPr="00EC2932">
        <w:rPr>
          <w:rFonts w:asciiTheme="minorHAnsi" w:hAnsiTheme="minorHAnsi" w:cs="Arial"/>
          <w:lang w:eastAsia="pl-PL"/>
        </w:rPr>
        <w:t>B.</w:t>
      </w:r>
      <w:r w:rsidR="008B6061" w:rsidRPr="00EC2932">
        <w:rPr>
          <w:rFonts w:asciiTheme="minorHAnsi" w:hAnsiTheme="minorHAnsi" w:cs="Arial"/>
          <w:lang w:eastAsia="pl-PL"/>
        </w:rPr>
        <w:t xml:space="preserve"> </w:t>
      </w:r>
      <w:r w:rsidR="00753118" w:rsidRPr="00EC2932">
        <w:rPr>
          <w:rFonts w:asciiTheme="minorHAnsi" w:hAnsiTheme="minorHAnsi" w:cs="Arial"/>
          <w:lang w:eastAsia="pl-PL"/>
        </w:rPr>
        <w:t>Nie jest dopuszczalne udziele</w:t>
      </w:r>
      <w:r w:rsidR="0067521F" w:rsidRPr="00EC2932">
        <w:rPr>
          <w:rFonts w:asciiTheme="minorHAnsi" w:hAnsiTheme="minorHAnsi" w:cs="Arial"/>
          <w:lang w:eastAsia="pl-PL"/>
        </w:rPr>
        <w:t>nie pełnomocnictw</w:t>
      </w:r>
      <w:r w:rsidR="00753118" w:rsidRPr="00EC2932">
        <w:rPr>
          <w:rFonts w:asciiTheme="minorHAnsi" w:hAnsiTheme="minorHAnsi" w:cs="Arial"/>
          <w:lang w:eastAsia="pl-PL"/>
        </w:rPr>
        <w:t>a</w:t>
      </w:r>
      <w:r w:rsidR="0067521F" w:rsidRPr="00EC2932">
        <w:rPr>
          <w:rFonts w:asciiTheme="minorHAnsi" w:hAnsiTheme="minorHAnsi" w:cs="Arial"/>
          <w:lang w:eastAsia="pl-PL"/>
        </w:rPr>
        <w:t xml:space="preserve"> do pobrania druku Karty Wyborczej Część B.</w:t>
      </w:r>
    </w:p>
    <w:p w:rsidR="00BC4D5D" w:rsidRPr="00EC2932" w:rsidRDefault="008B6061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bCs/>
          <w:lang w:eastAsia="pl-PL"/>
        </w:rPr>
        <w:t xml:space="preserve">Druk </w:t>
      </w:r>
      <w:r w:rsidR="003526A2" w:rsidRPr="00EC2932">
        <w:rPr>
          <w:rFonts w:asciiTheme="minorHAnsi" w:hAnsiTheme="minorHAnsi" w:cs="Arial"/>
          <w:bCs/>
          <w:lang w:eastAsia="pl-PL"/>
        </w:rPr>
        <w:t>K</w:t>
      </w:r>
      <w:r w:rsidRPr="00EC2932">
        <w:rPr>
          <w:rFonts w:asciiTheme="minorHAnsi" w:hAnsiTheme="minorHAnsi" w:cs="Arial"/>
          <w:bCs/>
          <w:lang w:eastAsia="pl-PL"/>
        </w:rPr>
        <w:t xml:space="preserve">arty </w:t>
      </w:r>
      <w:r w:rsidR="003526A2" w:rsidRPr="00EC2932">
        <w:rPr>
          <w:rFonts w:asciiTheme="minorHAnsi" w:hAnsiTheme="minorHAnsi" w:cs="Arial"/>
          <w:bCs/>
          <w:lang w:eastAsia="pl-PL"/>
        </w:rPr>
        <w:t>W</w:t>
      </w:r>
      <w:r w:rsidRPr="00EC2932">
        <w:rPr>
          <w:rFonts w:asciiTheme="minorHAnsi" w:hAnsiTheme="minorHAnsi" w:cs="Arial"/>
          <w:bCs/>
          <w:lang w:eastAsia="pl-PL"/>
        </w:rPr>
        <w:t xml:space="preserve">yborczej Część A będzie do pobrania w okienku nr 49 Wydziału Obsługi Mieszkańców Urzędu Dzielnicy Bielany m.st. Warszawy, lub na stronie internetowej Urzędu Dzielnicy Bielany m.st. Warszawy </w:t>
      </w:r>
      <w:hyperlink r:id="rId6" w:history="1">
        <w:r w:rsidR="00BC4D5D" w:rsidRPr="00EC2932">
          <w:rPr>
            <w:rStyle w:val="Hipercze"/>
            <w:rFonts w:asciiTheme="minorHAnsi" w:hAnsiTheme="minorHAnsi"/>
          </w:rPr>
          <w:t>https://bielany.um.warszawa.pl/</w:t>
        </w:r>
      </w:hyperlink>
      <w:r w:rsidR="00BC4D5D" w:rsidRPr="00EC2932">
        <w:rPr>
          <w:rFonts w:asciiTheme="minorHAnsi" w:hAnsiTheme="minorHAnsi"/>
        </w:rPr>
        <w:t xml:space="preserve"> </w:t>
      </w:r>
      <w:r w:rsidRPr="00EC2932">
        <w:rPr>
          <w:rFonts w:asciiTheme="minorHAnsi" w:hAnsiTheme="minorHAnsi" w:cs="Arial"/>
          <w:bCs/>
          <w:lang w:eastAsia="pl-PL"/>
        </w:rPr>
        <w:t xml:space="preserve"> w zakładce Rada Seniorów Dzielnicy Bielany</w:t>
      </w:r>
      <w:r w:rsidR="009E43F4" w:rsidRPr="00EC2932">
        <w:rPr>
          <w:rFonts w:asciiTheme="minorHAnsi" w:hAnsiTheme="minorHAnsi" w:cs="Arial"/>
          <w:bCs/>
          <w:lang w:eastAsia="pl-PL"/>
        </w:rPr>
        <w:t>.</w:t>
      </w:r>
    </w:p>
    <w:p w:rsidR="00412201" w:rsidRPr="00EC2932" w:rsidRDefault="00BC4D5D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Lista kandydatów na członków Rady Seniorów Dzielnicy Bielany m.st. Warszawy kadencji 2022 – 2025 wraz z krótkimi informacjami o nich stanowi załącznik</w:t>
      </w:r>
      <w:r w:rsidR="002B7A4C">
        <w:rPr>
          <w:rFonts w:asciiTheme="minorHAnsi" w:hAnsiTheme="minorHAnsi" w:cs="Arial"/>
          <w:lang w:eastAsia="pl-PL"/>
        </w:rPr>
        <w:t xml:space="preserve"> nr 1</w:t>
      </w:r>
      <w:r w:rsidR="00EC2932" w:rsidRPr="00EC2932">
        <w:rPr>
          <w:rFonts w:asciiTheme="minorHAnsi" w:hAnsiTheme="minorHAnsi" w:cs="Arial"/>
          <w:lang w:eastAsia="pl-PL"/>
        </w:rPr>
        <w:t xml:space="preserve"> do niniejszego ogłoszenia.</w:t>
      </w:r>
    </w:p>
    <w:p w:rsidR="008B6061" w:rsidRPr="00EC2932" w:rsidRDefault="008B6061" w:rsidP="00EC2932">
      <w:pPr>
        <w:pStyle w:val="Akapitzlist"/>
        <w:numPr>
          <w:ilvl w:val="0"/>
          <w:numId w:val="4"/>
        </w:numPr>
        <w:autoSpaceDN w:val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Kartę wyborczą Część B:</w:t>
      </w:r>
    </w:p>
    <w:p w:rsidR="008B6061" w:rsidRPr="00EC2932" w:rsidRDefault="008B6061" w:rsidP="00EC2932">
      <w:pPr>
        <w:autoSpaceDN w:val="0"/>
        <w:ind w:left="426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 xml:space="preserve">1) Składa się w </w:t>
      </w:r>
      <w:r w:rsidR="009E43F4" w:rsidRPr="00EC2932">
        <w:rPr>
          <w:rFonts w:asciiTheme="minorHAnsi" w:hAnsiTheme="minorHAnsi" w:cs="Arial"/>
          <w:lang w:eastAsia="pl-PL"/>
        </w:rPr>
        <w:t>urnie</w:t>
      </w:r>
      <w:r w:rsidRPr="00EC2932">
        <w:rPr>
          <w:rFonts w:asciiTheme="minorHAnsi" w:hAnsiTheme="minorHAnsi" w:cs="Arial"/>
          <w:lang w:eastAsia="pl-PL"/>
        </w:rPr>
        <w:t xml:space="preserve"> wystawionej w Urzędzie Dzielnicy Bielany m.st. Warszawy - Wydział Obsługi Mieszkańców </w:t>
      </w:r>
      <w:r w:rsidR="003F443C" w:rsidRPr="00EC2932">
        <w:rPr>
          <w:rFonts w:asciiTheme="minorHAnsi" w:hAnsiTheme="minorHAnsi" w:cs="Arial"/>
          <w:lang w:eastAsia="pl-PL"/>
        </w:rPr>
        <w:t xml:space="preserve">dla Dzielnicy Bielany </w:t>
      </w:r>
      <w:r w:rsidRPr="00EC2932">
        <w:rPr>
          <w:rFonts w:asciiTheme="minorHAnsi" w:hAnsiTheme="minorHAnsi" w:cs="Arial"/>
          <w:lang w:eastAsia="pl-PL"/>
        </w:rPr>
        <w:t xml:space="preserve">przy ul. </w:t>
      </w:r>
      <w:r w:rsidR="00C62C70" w:rsidRPr="00EC2932">
        <w:rPr>
          <w:rFonts w:asciiTheme="minorHAnsi" w:hAnsiTheme="minorHAnsi" w:cs="Arial"/>
          <w:lang w:eastAsia="pl-PL"/>
        </w:rPr>
        <w:t xml:space="preserve">S. </w:t>
      </w:r>
      <w:r w:rsidRPr="00EC2932">
        <w:rPr>
          <w:rFonts w:asciiTheme="minorHAnsi" w:hAnsiTheme="minorHAnsi" w:cs="Arial"/>
          <w:lang w:eastAsia="pl-PL"/>
        </w:rPr>
        <w:t>Żeromskiego 29 (parter), w godzinach pracy Urzędu (poniedziałek 8.00-18.00, wtorek-piątek 8.00-16.00)</w:t>
      </w:r>
      <w:r w:rsidR="00237233">
        <w:rPr>
          <w:rFonts w:asciiTheme="minorHAnsi" w:hAnsiTheme="minorHAnsi" w:cs="Arial"/>
          <w:lang w:eastAsia="pl-PL"/>
        </w:rPr>
        <w:t xml:space="preserve"> w terminie określonym w ust. 1,</w:t>
      </w:r>
    </w:p>
    <w:p w:rsidR="008B6061" w:rsidRPr="00EC2932" w:rsidRDefault="008B6061" w:rsidP="00EC2932">
      <w:pPr>
        <w:autoSpaceDN w:val="0"/>
        <w:ind w:left="426" w:hanging="284"/>
        <w:rPr>
          <w:rFonts w:asciiTheme="minorHAnsi" w:hAnsiTheme="minorHAnsi" w:cs="Arial"/>
          <w:b/>
          <w:lang w:eastAsia="pl-PL"/>
        </w:rPr>
      </w:pPr>
      <w:r w:rsidRPr="00EC2932">
        <w:rPr>
          <w:rFonts w:asciiTheme="minorHAnsi" w:hAnsiTheme="minorHAnsi" w:cs="Arial"/>
          <w:lang w:eastAsia="pl-PL"/>
        </w:rPr>
        <w:t xml:space="preserve">2) lub przesyła drogą korespondencyjną (pocztą) – na adres: Urząd Dzielnicy Bielany m.st. Warszawy ul. </w:t>
      </w:r>
      <w:r w:rsidR="00C62C70" w:rsidRPr="00EC2932">
        <w:rPr>
          <w:rFonts w:asciiTheme="minorHAnsi" w:hAnsiTheme="minorHAnsi" w:cs="Arial"/>
          <w:lang w:eastAsia="pl-PL"/>
        </w:rPr>
        <w:t xml:space="preserve">S. </w:t>
      </w:r>
      <w:r w:rsidRPr="00EC2932">
        <w:rPr>
          <w:rFonts w:asciiTheme="minorHAnsi" w:hAnsiTheme="minorHAnsi" w:cs="Arial"/>
          <w:lang w:eastAsia="pl-PL"/>
        </w:rPr>
        <w:t>Żeromskiego 29, 01-882 Warszawa z dopiskiem „</w:t>
      </w:r>
      <w:r w:rsidRPr="00EC2932">
        <w:rPr>
          <w:rFonts w:asciiTheme="minorHAnsi" w:hAnsiTheme="minorHAnsi" w:cs="Arial"/>
          <w:b/>
          <w:lang w:eastAsia="pl-PL"/>
        </w:rPr>
        <w:t>Rada Seniorów Dzielnicy Bielany – głosowanie”.</w:t>
      </w:r>
    </w:p>
    <w:p w:rsidR="00EC2932" w:rsidRDefault="008B6061" w:rsidP="00EC2932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bCs/>
          <w:lang w:eastAsia="pl-PL"/>
        </w:rPr>
        <w:lastRenderedPageBreak/>
        <w:t>8.</w:t>
      </w:r>
      <w:r w:rsidRPr="00EC2932">
        <w:rPr>
          <w:rFonts w:asciiTheme="minorHAnsi" w:hAnsiTheme="minorHAnsi" w:cs="Arial"/>
          <w:lang w:eastAsia="pl-PL"/>
        </w:rPr>
        <w:t xml:space="preserve"> </w:t>
      </w:r>
      <w:r w:rsidR="00EC2932">
        <w:rPr>
          <w:rFonts w:asciiTheme="minorHAnsi" w:hAnsiTheme="minorHAnsi" w:cs="Arial"/>
          <w:lang w:eastAsia="pl-PL"/>
        </w:rPr>
        <w:t xml:space="preserve"> </w:t>
      </w:r>
      <w:r w:rsidRPr="00EC2932">
        <w:rPr>
          <w:rFonts w:asciiTheme="minorHAnsi" w:hAnsiTheme="minorHAnsi" w:cs="Arial"/>
          <w:lang w:eastAsia="pl-PL"/>
        </w:rPr>
        <w:t>Zaznaczenie kilku kandydatów na karcie wyborczej, niewypełnienie karty, nieczytelne wypełnienie karty wyborczej</w:t>
      </w:r>
      <w:r w:rsidR="007A46D8">
        <w:rPr>
          <w:rFonts w:asciiTheme="minorHAnsi" w:hAnsiTheme="minorHAnsi" w:cs="Arial"/>
          <w:lang w:eastAsia="pl-PL"/>
        </w:rPr>
        <w:t xml:space="preserve"> lub złożenie kilku kart wyborczych przez jedna osobę </w:t>
      </w:r>
      <w:r w:rsidRPr="00EC2932">
        <w:rPr>
          <w:rFonts w:asciiTheme="minorHAnsi" w:hAnsiTheme="minorHAnsi" w:cs="Arial"/>
          <w:lang w:eastAsia="pl-PL"/>
        </w:rPr>
        <w:t xml:space="preserve"> wyklucza jej głos w procedurze głosowania.</w:t>
      </w:r>
    </w:p>
    <w:p w:rsidR="00105837" w:rsidRPr="00EC2932" w:rsidRDefault="00EC2932" w:rsidP="00EC2932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>
        <w:rPr>
          <w:rFonts w:asciiTheme="minorHAnsi" w:hAnsiTheme="minorHAnsi" w:cs="Arial"/>
          <w:lang w:eastAsia="pl-PL"/>
        </w:rPr>
        <w:t xml:space="preserve">9.  </w:t>
      </w:r>
      <w:r w:rsidR="008B6061" w:rsidRPr="00EC2932">
        <w:rPr>
          <w:rFonts w:asciiTheme="minorHAnsi" w:hAnsiTheme="minorHAnsi" w:cs="Arial"/>
          <w:lang w:eastAsia="pl-PL"/>
        </w:rPr>
        <w:t>Karta, która wpłynie po terminie nie będzie uwzględniona w trakcie zliczania głosów</w:t>
      </w:r>
      <w:r w:rsidR="00105837" w:rsidRPr="00EC2932">
        <w:rPr>
          <w:rFonts w:asciiTheme="minorHAnsi" w:hAnsiTheme="minorHAnsi" w:cs="Arial"/>
          <w:lang w:eastAsia="pl-PL"/>
        </w:rPr>
        <w:t xml:space="preserve">. </w:t>
      </w:r>
      <w:r w:rsidR="008B6061" w:rsidRPr="00EC2932">
        <w:rPr>
          <w:rFonts w:asciiTheme="minorHAnsi" w:hAnsiTheme="minorHAnsi" w:cs="Arial"/>
          <w:lang w:eastAsia="pl-PL"/>
        </w:rPr>
        <w:t xml:space="preserve"> </w:t>
      </w:r>
      <w:r w:rsidR="009E43F4" w:rsidRPr="00EC2932">
        <w:rPr>
          <w:rFonts w:asciiTheme="minorHAnsi" w:hAnsiTheme="minorHAnsi" w:cs="Arial"/>
          <w:lang w:eastAsia="pl-PL"/>
        </w:rPr>
        <w:t>W przypadku karty przesłanej pocztą liczy się data stempla wpływu karty do Urzędu Dzielnicy Bielany</w:t>
      </w:r>
      <w:r w:rsidR="00DB7FCD" w:rsidRPr="00EC2932">
        <w:rPr>
          <w:rFonts w:asciiTheme="minorHAnsi" w:hAnsiTheme="minorHAnsi" w:cs="Arial"/>
          <w:lang w:eastAsia="pl-PL"/>
        </w:rPr>
        <w:t xml:space="preserve"> </w:t>
      </w:r>
      <w:r w:rsidRPr="00EC2932">
        <w:rPr>
          <w:rFonts w:asciiTheme="minorHAnsi" w:hAnsiTheme="minorHAnsi" w:cs="Arial"/>
          <w:lang w:eastAsia="pl-PL"/>
        </w:rPr>
        <w:br/>
      </w:r>
      <w:r w:rsidR="00DB7FCD" w:rsidRPr="00EC2932">
        <w:rPr>
          <w:rFonts w:asciiTheme="minorHAnsi" w:hAnsiTheme="minorHAnsi" w:cs="Arial"/>
          <w:lang w:eastAsia="pl-PL"/>
        </w:rPr>
        <w:t>m.st. Warszawy</w:t>
      </w:r>
      <w:r w:rsidR="00C62C70" w:rsidRPr="00EC2932">
        <w:rPr>
          <w:rFonts w:asciiTheme="minorHAnsi" w:hAnsiTheme="minorHAnsi" w:cs="Arial"/>
          <w:lang w:eastAsia="pl-PL"/>
        </w:rPr>
        <w:t>.</w:t>
      </w:r>
    </w:p>
    <w:p w:rsidR="008B6061" w:rsidRPr="00EC2932" w:rsidRDefault="00105837" w:rsidP="00AA7391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lang w:eastAsia="pl-PL"/>
        </w:rPr>
        <w:t>10.</w:t>
      </w:r>
      <w:r w:rsidR="009E43F4" w:rsidRPr="00EC2932">
        <w:rPr>
          <w:rFonts w:asciiTheme="minorHAnsi" w:hAnsiTheme="minorHAnsi" w:cs="Arial"/>
          <w:lang w:eastAsia="pl-PL"/>
        </w:rPr>
        <w:t xml:space="preserve"> </w:t>
      </w:r>
      <w:r w:rsidR="00DB7FCD" w:rsidRPr="00EC2932">
        <w:rPr>
          <w:rFonts w:asciiTheme="minorHAnsi" w:hAnsiTheme="minorHAnsi" w:cs="Arial"/>
          <w:lang w:eastAsia="pl-PL"/>
        </w:rPr>
        <w:t>Po upływie terminu głosowania karty zostaną sprawdzone pod względem formalnym i zliczone przez upoważnionych pracowników Urzędu Dzielnicy Bielany m.st. Warszawy.</w:t>
      </w:r>
    </w:p>
    <w:p w:rsidR="008B6061" w:rsidRPr="00EC2932" w:rsidRDefault="008B6061" w:rsidP="00AA7391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bCs/>
          <w:lang w:eastAsia="pl-PL"/>
        </w:rPr>
        <w:t>1</w:t>
      </w:r>
      <w:r w:rsidR="00105837" w:rsidRPr="00EC2932">
        <w:rPr>
          <w:rFonts w:asciiTheme="minorHAnsi" w:hAnsiTheme="minorHAnsi" w:cs="Arial"/>
          <w:bCs/>
          <w:lang w:eastAsia="pl-PL"/>
        </w:rPr>
        <w:t>1</w:t>
      </w:r>
      <w:r w:rsidRPr="00EC2932">
        <w:rPr>
          <w:rFonts w:asciiTheme="minorHAnsi" w:hAnsiTheme="minorHAnsi" w:cs="Arial"/>
          <w:bCs/>
          <w:lang w:eastAsia="pl-PL"/>
        </w:rPr>
        <w:t>.</w:t>
      </w:r>
      <w:r w:rsidRPr="00EC2932">
        <w:rPr>
          <w:rFonts w:asciiTheme="minorHAnsi" w:hAnsiTheme="minorHAnsi" w:cs="Arial"/>
          <w:lang w:eastAsia="pl-PL"/>
        </w:rPr>
        <w:t xml:space="preserve"> Po weryfikacji kart sporządza się listę kandydatów według uzyskanej liczby głosów. Dziewięciu kandydatów z największą liczbą uzyskanych głosów, </w:t>
      </w:r>
      <w:r w:rsidR="00EC2932" w:rsidRPr="00EC2932">
        <w:rPr>
          <w:rFonts w:asciiTheme="minorHAnsi" w:hAnsiTheme="minorHAnsi" w:cs="Arial"/>
          <w:lang w:eastAsia="pl-PL"/>
        </w:rPr>
        <w:t>zostaje przedstawicielami</w:t>
      </w:r>
      <w:r w:rsidRPr="00EC2932">
        <w:rPr>
          <w:rFonts w:asciiTheme="minorHAnsi" w:hAnsiTheme="minorHAnsi" w:cs="Arial"/>
          <w:lang w:eastAsia="pl-PL"/>
        </w:rPr>
        <w:t xml:space="preserve"> mieszkańców Dzielnicy Bielany w Radzie Seniorów Dzielnicy Bielany</w:t>
      </w:r>
      <w:r w:rsidR="00C62C70" w:rsidRPr="00EC2932">
        <w:rPr>
          <w:rFonts w:asciiTheme="minorHAnsi" w:hAnsiTheme="minorHAnsi" w:cs="Arial"/>
          <w:lang w:eastAsia="pl-PL"/>
        </w:rPr>
        <w:t xml:space="preserve"> m.st. Warszawy</w:t>
      </w:r>
      <w:r w:rsidR="00EC2932" w:rsidRPr="00EC2932">
        <w:rPr>
          <w:rFonts w:asciiTheme="minorHAnsi" w:hAnsiTheme="minorHAnsi" w:cs="Arial"/>
          <w:lang w:eastAsia="pl-PL"/>
        </w:rPr>
        <w:t xml:space="preserve"> – kadencji 2022-2025</w:t>
      </w:r>
      <w:r w:rsidRPr="00EC2932">
        <w:rPr>
          <w:rFonts w:asciiTheme="minorHAnsi" w:hAnsiTheme="minorHAnsi" w:cs="Arial"/>
          <w:lang w:eastAsia="pl-PL"/>
        </w:rPr>
        <w:t>. W przypadku równej liczby głosów, decyduje liczba głosów zebranych na etapie procedury zgłaszania kandydatów.</w:t>
      </w:r>
    </w:p>
    <w:p w:rsidR="008B6061" w:rsidRPr="00EC2932" w:rsidRDefault="008B6061" w:rsidP="00AA7391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bCs/>
          <w:lang w:eastAsia="pl-PL"/>
        </w:rPr>
        <w:t>1</w:t>
      </w:r>
      <w:r w:rsidR="00105837" w:rsidRPr="00EC2932">
        <w:rPr>
          <w:rFonts w:asciiTheme="minorHAnsi" w:hAnsiTheme="minorHAnsi" w:cs="Arial"/>
          <w:bCs/>
          <w:lang w:eastAsia="pl-PL"/>
        </w:rPr>
        <w:t>2</w:t>
      </w:r>
      <w:r w:rsidRPr="00EC2932">
        <w:rPr>
          <w:rFonts w:asciiTheme="minorHAnsi" w:hAnsiTheme="minorHAnsi" w:cs="Arial"/>
          <w:bCs/>
          <w:lang w:eastAsia="pl-PL"/>
        </w:rPr>
        <w:t>.</w:t>
      </w:r>
      <w:r w:rsidRPr="00EC2932">
        <w:rPr>
          <w:rFonts w:asciiTheme="minorHAnsi" w:hAnsiTheme="minorHAnsi" w:cs="Arial"/>
          <w:b/>
          <w:bCs/>
          <w:lang w:eastAsia="pl-PL"/>
        </w:rPr>
        <w:t xml:space="preserve"> </w:t>
      </w:r>
      <w:r w:rsidRPr="00EC2932">
        <w:rPr>
          <w:rFonts w:asciiTheme="minorHAnsi" w:hAnsiTheme="minorHAnsi" w:cs="Arial"/>
          <w:lang w:eastAsia="pl-PL"/>
        </w:rPr>
        <w:t>Pozostali kandydaci znajdują się na liście rezerwowej. W przypadku konieczności powołania nowego przedstawiciela mieszkańców - w sytuacjach innych niż upływ kadencji członka Rady – powołuje się kolejnego kandy</w:t>
      </w:r>
      <w:r w:rsidR="00105837" w:rsidRPr="00EC2932">
        <w:rPr>
          <w:rFonts w:asciiTheme="minorHAnsi" w:hAnsiTheme="minorHAnsi" w:cs="Arial"/>
          <w:lang w:eastAsia="pl-PL"/>
        </w:rPr>
        <w:t>data odpowiednio stosując ust. 11</w:t>
      </w:r>
      <w:r w:rsidRPr="00EC2932">
        <w:rPr>
          <w:rFonts w:asciiTheme="minorHAnsi" w:hAnsiTheme="minorHAnsi" w:cs="Arial"/>
          <w:lang w:eastAsia="pl-PL"/>
        </w:rPr>
        <w:t>.</w:t>
      </w:r>
    </w:p>
    <w:p w:rsidR="008B6061" w:rsidRPr="00EC2932" w:rsidRDefault="00105837" w:rsidP="00AA7391">
      <w:pPr>
        <w:autoSpaceDN w:val="0"/>
        <w:spacing w:after="0"/>
        <w:ind w:left="284" w:hanging="284"/>
        <w:rPr>
          <w:rFonts w:asciiTheme="minorHAnsi" w:hAnsiTheme="minorHAnsi" w:cs="Arial"/>
          <w:lang w:eastAsia="pl-PL"/>
        </w:rPr>
      </w:pPr>
      <w:r w:rsidRPr="00EC2932">
        <w:rPr>
          <w:rFonts w:asciiTheme="minorHAnsi" w:hAnsiTheme="minorHAnsi" w:cs="Arial"/>
          <w:bCs/>
          <w:lang w:eastAsia="pl-PL"/>
        </w:rPr>
        <w:t>13</w:t>
      </w:r>
      <w:r w:rsidR="008B6061" w:rsidRPr="00EC2932">
        <w:rPr>
          <w:rFonts w:asciiTheme="minorHAnsi" w:hAnsiTheme="minorHAnsi" w:cs="Arial"/>
          <w:bCs/>
          <w:lang w:eastAsia="pl-PL"/>
        </w:rPr>
        <w:t>.</w:t>
      </w:r>
      <w:r w:rsidR="008B6061" w:rsidRPr="00EC2932">
        <w:rPr>
          <w:rFonts w:asciiTheme="minorHAnsi" w:hAnsiTheme="minorHAnsi" w:cs="Arial"/>
          <w:lang w:eastAsia="pl-PL"/>
        </w:rPr>
        <w:t xml:space="preserve"> Listy, o których mowa w ust. </w:t>
      </w:r>
      <w:r w:rsidRPr="00EC2932">
        <w:rPr>
          <w:rFonts w:asciiTheme="minorHAnsi" w:hAnsiTheme="minorHAnsi" w:cs="Arial"/>
          <w:lang w:eastAsia="pl-PL"/>
        </w:rPr>
        <w:t>11</w:t>
      </w:r>
      <w:r w:rsidR="008B6061" w:rsidRPr="00EC2932">
        <w:rPr>
          <w:rFonts w:asciiTheme="minorHAnsi" w:hAnsiTheme="minorHAnsi" w:cs="Arial"/>
          <w:lang w:eastAsia="pl-PL"/>
        </w:rPr>
        <w:t xml:space="preserve"> i </w:t>
      </w:r>
      <w:r w:rsidRPr="00EC2932">
        <w:rPr>
          <w:rFonts w:asciiTheme="minorHAnsi" w:hAnsiTheme="minorHAnsi" w:cs="Arial"/>
          <w:lang w:eastAsia="pl-PL"/>
        </w:rPr>
        <w:t>12</w:t>
      </w:r>
      <w:r w:rsidR="008B6061" w:rsidRPr="00EC2932">
        <w:rPr>
          <w:rFonts w:asciiTheme="minorHAnsi" w:hAnsiTheme="minorHAnsi" w:cs="Arial"/>
          <w:lang w:eastAsia="pl-PL"/>
        </w:rPr>
        <w:t xml:space="preserve"> zostaną umieszczone na stronie internetowej Urzędu D</w:t>
      </w:r>
      <w:r w:rsidR="00C62C70" w:rsidRPr="00EC2932">
        <w:rPr>
          <w:rFonts w:asciiTheme="minorHAnsi" w:hAnsiTheme="minorHAnsi" w:cs="Arial"/>
          <w:lang w:eastAsia="pl-PL"/>
        </w:rPr>
        <w:t>zielnicy Bielany m.st. Warszawy</w:t>
      </w:r>
      <w:r w:rsidR="00EC2932" w:rsidRPr="00EC2932">
        <w:rPr>
          <w:rFonts w:asciiTheme="minorHAnsi" w:hAnsiTheme="minorHAnsi"/>
        </w:rPr>
        <w:t xml:space="preserve"> </w:t>
      </w:r>
      <w:r w:rsidR="00EC2932" w:rsidRPr="00EC2932">
        <w:rPr>
          <w:rFonts w:asciiTheme="minorHAnsi" w:hAnsiTheme="minorHAnsi" w:cs="Arial"/>
          <w:lang w:eastAsia="pl-PL"/>
        </w:rPr>
        <w:t>oraz w miejscu przeznaczonym na zamieszczanie ogłoszeń.</w:t>
      </w:r>
    </w:p>
    <w:p w:rsidR="00AA7391" w:rsidRDefault="00AA7391" w:rsidP="00AA7391">
      <w:pPr>
        <w:autoSpaceDN w:val="0"/>
        <w:rPr>
          <w:rFonts w:asciiTheme="minorHAnsi" w:hAnsiTheme="minorHAnsi" w:cs="Arial"/>
          <w:u w:val="single"/>
        </w:rPr>
      </w:pPr>
    </w:p>
    <w:p w:rsidR="00CC0775" w:rsidRPr="00CC0775" w:rsidRDefault="00CC0775" w:rsidP="00CC0775">
      <w:pPr>
        <w:autoSpaceDE w:val="0"/>
        <w:spacing w:after="240" w:line="300" w:lineRule="auto"/>
        <w:contextualSpacing/>
        <w:rPr>
          <w:rFonts w:asciiTheme="minorHAnsi" w:eastAsia="Times New Roman" w:hAnsiTheme="minorHAnsi" w:cstheme="minorHAnsi"/>
          <w:u w:val="single"/>
          <w:lang w:eastAsia="ar-SA"/>
        </w:rPr>
      </w:pPr>
      <w:r>
        <w:rPr>
          <w:rFonts w:asciiTheme="minorHAnsi" w:eastAsia="Times New Roman" w:hAnsiTheme="minorHAnsi" w:cstheme="minorHAnsi"/>
          <w:u w:val="single"/>
          <w:lang w:eastAsia="ar-SA"/>
        </w:rPr>
        <w:t>Załącznik</w:t>
      </w:r>
      <w:r w:rsidRPr="00CC0775">
        <w:rPr>
          <w:rFonts w:asciiTheme="minorHAnsi" w:eastAsia="Times New Roman" w:hAnsiTheme="minorHAnsi" w:cstheme="minorHAnsi"/>
          <w:u w:val="single"/>
          <w:lang w:eastAsia="ar-SA"/>
        </w:rPr>
        <w:t xml:space="preserve"> do ogłoszenia:</w:t>
      </w:r>
    </w:p>
    <w:p w:rsidR="00CC0775" w:rsidRDefault="00CC0775" w:rsidP="002B7A4C">
      <w:pPr>
        <w:pStyle w:val="Akapitzlist"/>
        <w:numPr>
          <w:ilvl w:val="0"/>
          <w:numId w:val="7"/>
        </w:numPr>
        <w:autoSpaceDN w:val="0"/>
        <w:rPr>
          <w:rFonts w:asciiTheme="minorHAnsi" w:hAnsiTheme="minorHAnsi" w:cs="Arial"/>
          <w:lang w:eastAsia="pl-PL"/>
        </w:rPr>
      </w:pPr>
      <w:r w:rsidRPr="002B7A4C">
        <w:rPr>
          <w:rFonts w:asciiTheme="minorHAnsi" w:hAnsiTheme="minorHAnsi" w:cs="Arial"/>
          <w:lang w:eastAsia="pl-PL"/>
        </w:rPr>
        <w:t>Lista kandydatów na członków Rady Seniorów Dzielnicy Bielany m.st. Warszawy kadencji 2022 – 2025 wraz z krótkimi informacjami</w:t>
      </w:r>
    </w:p>
    <w:p w:rsidR="002B7A4C" w:rsidRPr="002B7A4C" w:rsidRDefault="002B7A4C" w:rsidP="002B7A4C">
      <w:pPr>
        <w:pStyle w:val="Akapitzlist"/>
        <w:numPr>
          <w:ilvl w:val="0"/>
          <w:numId w:val="7"/>
        </w:numPr>
        <w:autoSpaceDN w:val="0"/>
        <w:rPr>
          <w:rFonts w:asciiTheme="minorHAnsi" w:hAnsiTheme="minorHAnsi" w:cs="Arial"/>
          <w:lang w:eastAsia="pl-PL"/>
        </w:rPr>
      </w:pPr>
      <w:r>
        <w:rPr>
          <w:rFonts w:asciiTheme="minorHAnsi" w:hAnsiTheme="minorHAnsi" w:cs="Arial"/>
          <w:lang w:eastAsia="pl-PL"/>
        </w:rPr>
        <w:t>Klauzula informacyjna o przetwarzaniu danych osobowych</w:t>
      </w:r>
    </w:p>
    <w:p w:rsidR="00CC0775" w:rsidRDefault="00CC0775" w:rsidP="00AA7391">
      <w:pPr>
        <w:autoSpaceDN w:val="0"/>
        <w:rPr>
          <w:rFonts w:asciiTheme="minorHAnsi" w:hAnsiTheme="minorHAnsi" w:cs="Arial"/>
          <w:u w:val="single"/>
        </w:rPr>
      </w:pPr>
    </w:p>
    <w:p w:rsidR="00CC0775" w:rsidRDefault="00CC0775" w:rsidP="00AA7391">
      <w:pPr>
        <w:autoSpaceDN w:val="0"/>
        <w:rPr>
          <w:rFonts w:asciiTheme="minorHAnsi" w:hAnsiTheme="minorHAnsi" w:cs="Arial"/>
          <w:u w:val="single"/>
        </w:rPr>
      </w:pPr>
    </w:p>
    <w:p w:rsidR="00CC0775" w:rsidRDefault="00CC0775" w:rsidP="00AA7391">
      <w:pPr>
        <w:autoSpaceDN w:val="0"/>
        <w:rPr>
          <w:rFonts w:asciiTheme="minorHAnsi" w:hAnsiTheme="minorHAnsi" w:cs="Arial"/>
          <w:u w:val="single"/>
        </w:rPr>
      </w:pPr>
    </w:p>
    <w:p w:rsidR="00CC0775" w:rsidRPr="00CC0775" w:rsidRDefault="00CC0775" w:rsidP="00CC0775">
      <w:pPr>
        <w:spacing w:after="240" w:line="300" w:lineRule="auto"/>
        <w:ind w:firstLine="4253"/>
        <w:contextualSpacing/>
        <w:jc w:val="center"/>
        <w:rPr>
          <w:rFonts w:cs="Arial"/>
          <w:i/>
          <w:color w:val="000000"/>
        </w:rPr>
      </w:pPr>
      <w:r w:rsidRPr="00CC0775">
        <w:rPr>
          <w:rFonts w:cs="Arial"/>
          <w:i/>
          <w:color w:val="000000"/>
        </w:rPr>
        <w:t>Burmistrz</w:t>
      </w:r>
    </w:p>
    <w:p w:rsidR="00CC0775" w:rsidRPr="00CC0775" w:rsidRDefault="00CC0775" w:rsidP="00CC0775">
      <w:pPr>
        <w:spacing w:after="240" w:line="720" w:lineRule="auto"/>
        <w:ind w:firstLine="4253"/>
        <w:contextualSpacing/>
        <w:jc w:val="center"/>
        <w:rPr>
          <w:rFonts w:cs="Arial"/>
          <w:i/>
          <w:color w:val="000000"/>
        </w:rPr>
      </w:pPr>
      <w:r w:rsidRPr="00CC0775">
        <w:rPr>
          <w:rFonts w:cs="Arial"/>
          <w:i/>
          <w:color w:val="000000"/>
        </w:rPr>
        <w:t>Dzielnicy Bielany m.st. Warszawy</w:t>
      </w:r>
    </w:p>
    <w:p w:rsidR="00CC0775" w:rsidRPr="00CC0775" w:rsidRDefault="00CC0775" w:rsidP="00CC0775">
      <w:pPr>
        <w:spacing w:after="240" w:line="720" w:lineRule="auto"/>
        <w:ind w:firstLine="4253"/>
        <w:contextualSpacing/>
        <w:jc w:val="center"/>
        <w:rPr>
          <w:rFonts w:cs="Arial"/>
          <w:i/>
        </w:rPr>
      </w:pPr>
      <w:r w:rsidRPr="00CC0775">
        <w:rPr>
          <w:rFonts w:cs="Arial"/>
          <w:i/>
        </w:rPr>
        <w:t xml:space="preserve">Grzegorz Pietruczuk </w:t>
      </w:r>
    </w:p>
    <w:p w:rsidR="008B6061" w:rsidRPr="00EC2932" w:rsidRDefault="008B6061" w:rsidP="00AA7391">
      <w:pPr>
        <w:autoSpaceDN w:val="0"/>
        <w:rPr>
          <w:rFonts w:asciiTheme="minorHAnsi" w:hAnsiTheme="minorHAnsi" w:cs="Arial"/>
          <w:u w:val="single"/>
        </w:rPr>
      </w:pPr>
    </w:p>
    <w:p w:rsidR="004F2F5E" w:rsidRPr="00EC2932" w:rsidRDefault="004F2F5E" w:rsidP="00EC2932">
      <w:pPr>
        <w:spacing w:after="0"/>
        <w:rPr>
          <w:rFonts w:asciiTheme="minorHAnsi" w:hAnsiTheme="minorHAnsi" w:cs="Arial"/>
        </w:rPr>
      </w:pPr>
    </w:p>
    <w:p w:rsidR="004F2F5E" w:rsidRPr="00EC2932" w:rsidRDefault="004F2F5E" w:rsidP="00EC2932">
      <w:pPr>
        <w:spacing w:after="0"/>
        <w:rPr>
          <w:rFonts w:asciiTheme="minorHAnsi" w:hAnsiTheme="minorHAnsi" w:cs="Arial"/>
        </w:rPr>
      </w:pPr>
    </w:p>
    <w:sectPr w:rsidR="004F2F5E" w:rsidRPr="00EC2932" w:rsidSect="0020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2E5"/>
    <w:multiLevelType w:val="hybridMultilevel"/>
    <w:tmpl w:val="9886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C0F2D"/>
    <w:multiLevelType w:val="hybridMultilevel"/>
    <w:tmpl w:val="A950112C"/>
    <w:lvl w:ilvl="0" w:tplc="C18EF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342D"/>
    <w:multiLevelType w:val="hybridMultilevel"/>
    <w:tmpl w:val="FA509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C6B63"/>
    <w:multiLevelType w:val="hybridMultilevel"/>
    <w:tmpl w:val="AF46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46A11"/>
    <w:multiLevelType w:val="hybridMultilevel"/>
    <w:tmpl w:val="4A481B00"/>
    <w:lvl w:ilvl="0" w:tplc="FABC9E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F02C65"/>
    <w:multiLevelType w:val="hybridMultilevel"/>
    <w:tmpl w:val="AE48B12E"/>
    <w:lvl w:ilvl="0" w:tplc="F2786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36"/>
    <w:rsid w:val="000D4E1D"/>
    <w:rsid w:val="00104AA8"/>
    <w:rsid w:val="00105837"/>
    <w:rsid w:val="001C403C"/>
    <w:rsid w:val="002052C2"/>
    <w:rsid w:val="00205E3D"/>
    <w:rsid w:val="0020746A"/>
    <w:rsid w:val="00213B60"/>
    <w:rsid w:val="00237233"/>
    <w:rsid w:val="00261947"/>
    <w:rsid w:val="00276F75"/>
    <w:rsid w:val="002A7534"/>
    <w:rsid w:val="002A7A36"/>
    <w:rsid w:val="002B7A4C"/>
    <w:rsid w:val="003526A2"/>
    <w:rsid w:val="00387DDA"/>
    <w:rsid w:val="003E28EC"/>
    <w:rsid w:val="003F443C"/>
    <w:rsid w:val="00412201"/>
    <w:rsid w:val="00435805"/>
    <w:rsid w:val="0047303E"/>
    <w:rsid w:val="004F2F5E"/>
    <w:rsid w:val="004F5697"/>
    <w:rsid w:val="005407AE"/>
    <w:rsid w:val="005535F3"/>
    <w:rsid w:val="006047B7"/>
    <w:rsid w:val="00623A1D"/>
    <w:rsid w:val="00654A96"/>
    <w:rsid w:val="00670C00"/>
    <w:rsid w:val="0067467C"/>
    <w:rsid w:val="0067521F"/>
    <w:rsid w:val="006A0DE4"/>
    <w:rsid w:val="006B2346"/>
    <w:rsid w:val="00721316"/>
    <w:rsid w:val="00753118"/>
    <w:rsid w:val="00760E13"/>
    <w:rsid w:val="00767C35"/>
    <w:rsid w:val="0079639B"/>
    <w:rsid w:val="007A0598"/>
    <w:rsid w:val="007A46D8"/>
    <w:rsid w:val="007C1293"/>
    <w:rsid w:val="008B6061"/>
    <w:rsid w:val="00911902"/>
    <w:rsid w:val="00921811"/>
    <w:rsid w:val="009C1354"/>
    <w:rsid w:val="009D75DE"/>
    <w:rsid w:val="009E43F4"/>
    <w:rsid w:val="00A14632"/>
    <w:rsid w:val="00A17D60"/>
    <w:rsid w:val="00A32B61"/>
    <w:rsid w:val="00A44EA0"/>
    <w:rsid w:val="00AA7391"/>
    <w:rsid w:val="00AB1A83"/>
    <w:rsid w:val="00AB5CA1"/>
    <w:rsid w:val="00BA15BA"/>
    <w:rsid w:val="00BC4D5D"/>
    <w:rsid w:val="00BE3511"/>
    <w:rsid w:val="00C26DAB"/>
    <w:rsid w:val="00C27AD9"/>
    <w:rsid w:val="00C62C70"/>
    <w:rsid w:val="00CC0775"/>
    <w:rsid w:val="00CC088B"/>
    <w:rsid w:val="00CE083C"/>
    <w:rsid w:val="00D01205"/>
    <w:rsid w:val="00D3038B"/>
    <w:rsid w:val="00D32B97"/>
    <w:rsid w:val="00D823D9"/>
    <w:rsid w:val="00DB4406"/>
    <w:rsid w:val="00DB7FCD"/>
    <w:rsid w:val="00DE083F"/>
    <w:rsid w:val="00E07CF8"/>
    <w:rsid w:val="00E15F59"/>
    <w:rsid w:val="00E647A9"/>
    <w:rsid w:val="00EC2932"/>
    <w:rsid w:val="00F31086"/>
    <w:rsid w:val="00F47C19"/>
    <w:rsid w:val="00FA362F"/>
    <w:rsid w:val="00FA5AD7"/>
    <w:rsid w:val="00FB2DB5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D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D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60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E1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D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D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60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E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any.um.warszaw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ugwb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Chojnacki Bartosz</cp:lastModifiedBy>
  <cp:revision>8</cp:revision>
  <cp:lastPrinted>2022-07-26T13:03:00Z</cp:lastPrinted>
  <dcterms:created xsi:type="dcterms:W3CDTF">2022-07-21T10:55:00Z</dcterms:created>
  <dcterms:modified xsi:type="dcterms:W3CDTF">2022-07-26T13:03:00Z</dcterms:modified>
</cp:coreProperties>
</file>